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B366" w14:textId="77777777" w:rsidR="007714DD" w:rsidRPr="00D60445" w:rsidRDefault="007714DD" w:rsidP="007714DD">
      <w:pPr>
        <w:jc w:val="center"/>
        <w:rPr>
          <w:sz w:val="24"/>
          <w:szCs w:val="24"/>
        </w:rPr>
      </w:pPr>
      <w:r w:rsidRPr="00D60445">
        <w:rPr>
          <w:sz w:val="24"/>
          <w:szCs w:val="24"/>
        </w:rPr>
        <w:t>ALV Tropica vergadering</w:t>
      </w:r>
    </w:p>
    <w:p w14:paraId="0BDB4938" w14:textId="77777777" w:rsidR="007714DD" w:rsidRPr="00D60445" w:rsidRDefault="007714DD" w:rsidP="007714DD">
      <w:pPr>
        <w:jc w:val="center"/>
        <w:rPr>
          <w:sz w:val="24"/>
          <w:szCs w:val="24"/>
        </w:rPr>
      </w:pPr>
      <w:r w:rsidRPr="00D60445">
        <w:rPr>
          <w:sz w:val="24"/>
          <w:szCs w:val="24"/>
        </w:rPr>
        <w:t>datum 10-3-25</w:t>
      </w:r>
    </w:p>
    <w:p w14:paraId="769491E1" w14:textId="77777777" w:rsidR="007714DD" w:rsidRDefault="007714DD" w:rsidP="007714DD">
      <w:pPr>
        <w:jc w:val="center"/>
        <w:rPr>
          <w:sz w:val="24"/>
          <w:szCs w:val="24"/>
        </w:rPr>
      </w:pPr>
      <w:r w:rsidRPr="00D60445">
        <w:rPr>
          <w:sz w:val="24"/>
          <w:szCs w:val="24"/>
        </w:rPr>
        <w:t>aanwezig: 11 personen</w:t>
      </w:r>
    </w:p>
    <w:p w14:paraId="19B01B85" w14:textId="77777777" w:rsidR="007714DD" w:rsidRPr="00D60445" w:rsidRDefault="007714DD" w:rsidP="007714DD">
      <w:pPr>
        <w:jc w:val="center"/>
        <w:rPr>
          <w:sz w:val="24"/>
          <w:szCs w:val="24"/>
        </w:rPr>
      </w:pPr>
    </w:p>
    <w:p w14:paraId="3CAD48D8" w14:textId="77777777" w:rsidR="007714DD" w:rsidRPr="00D60445" w:rsidRDefault="007714DD" w:rsidP="007714DD">
      <w:pPr>
        <w:rPr>
          <w:sz w:val="24"/>
          <w:szCs w:val="24"/>
        </w:rPr>
      </w:pPr>
      <w:r w:rsidRPr="00D60445">
        <w:rPr>
          <w:sz w:val="24"/>
          <w:szCs w:val="24"/>
        </w:rPr>
        <w:t xml:space="preserve">Cees Duijn, Cees Baltus, Danny Mantel, Robert, Theo Duivenvoorde, Wilfred </w:t>
      </w:r>
      <w:proofErr w:type="spellStart"/>
      <w:r w:rsidRPr="00D60445">
        <w:rPr>
          <w:sz w:val="24"/>
          <w:szCs w:val="24"/>
        </w:rPr>
        <w:t>Coppers</w:t>
      </w:r>
      <w:proofErr w:type="spellEnd"/>
      <w:r w:rsidRPr="00D60445">
        <w:rPr>
          <w:sz w:val="24"/>
          <w:szCs w:val="24"/>
        </w:rPr>
        <w:t>, Bert burger, Robin Hoenderdos, Wil en Jos Duits, Peter Schrama</w:t>
      </w:r>
    </w:p>
    <w:p w14:paraId="5ED053B8" w14:textId="77777777" w:rsidR="007714DD" w:rsidRPr="00D60445" w:rsidRDefault="007714DD" w:rsidP="007714DD">
      <w:pPr>
        <w:rPr>
          <w:sz w:val="24"/>
          <w:szCs w:val="24"/>
        </w:rPr>
      </w:pPr>
    </w:p>
    <w:p w14:paraId="79289E18" w14:textId="77777777" w:rsidR="007714DD" w:rsidRPr="00D60445" w:rsidRDefault="007714DD" w:rsidP="007714DD">
      <w:pPr>
        <w:rPr>
          <w:sz w:val="24"/>
          <w:szCs w:val="24"/>
        </w:rPr>
      </w:pPr>
      <w:r w:rsidRPr="00D60445">
        <w:rPr>
          <w:b/>
          <w:bCs/>
          <w:sz w:val="24"/>
          <w:szCs w:val="24"/>
        </w:rPr>
        <w:t>Opening/Mededelingen</w:t>
      </w:r>
      <w:r w:rsidRPr="00D60445">
        <w:rPr>
          <w:sz w:val="24"/>
          <w:szCs w:val="24"/>
        </w:rPr>
        <w:t>,</w:t>
      </w:r>
    </w:p>
    <w:p w14:paraId="26460046" w14:textId="77777777" w:rsidR="007714DD" w:rsidRPr="00D60445" w:rsidRDefault="007714DD" w:rsidP="007714DD">
      <w:pPr>
        <w:rPr>
          <w:sz w:val="24"/>
          <w:szCs w:val="24"/>
        </w:rPr>
      </w:pPr>
      <w:r w:rsidRPr="00D60445">
        <w:rPr>
          <w:sz w:val="24"/>
          <w:szCs w:val="24"/>
        </w:rPr>
        <w:t>Cees opent de vergadering en heet ons Welkom</w:t>
      </w:r>
    </w:p>
    <w:p w14:paraId="66853327" w14:textId="77777777" w:rsidR="007714DD" w:rsidRPr="00D60445" w:rsidRDefault="007714DD" w:rsidP="007714DD">
      <w:pPr>
        <w:rPr>
          <w:sz w:val="24"/>
          <w:szCs w:val="24"/>
        </w:rPr>
      </w:pPr>
      <w:r w:rsidRPr="00D60445">
        <w:rPr>
          <w:sz w:val="24"/>
          <w:szCs w:val="24"/>
        </w:rPr>
        <w:t>en geeft het woord aan Robin Hoenderdos omdat hij zo lekker kan vergaderen</w:t>
      </w:r>
    </w:p>
    <w:p w14:paraId="1F084213" w14:textId="77777777" w:rsidR="007714DD" w:rsidRPr="00D60445" w:rsidRDefault="007714DD" w:rsidP="007714DD">
      <w:pPr>
        <w:rPr>
          <w:sz w:val="24"/>
          <w:szCs w:val="24"/>
        </w:rPr>
      </w:pPr>
    </w:p>
    <w:p w14:paraId="1ADBA3C1" w14:textId="77777777" w:rsidR="007714DD" w:rsidRPr="00D60445" w:rsidRDefault="007714DD" w:rsidP="007714DD">
      <w:pPr>
        <w:rPr>
          <w:sz w:val="24"/>
          <w:szCs w:val="24"/>
        </w:rPr>
      </w:pPr>
      <w:r w:rsidRPr="00D60445">
        <w:rPr>
          <w:b/>
          <w:bCs/>
          <w:sz w:val="24"/>
          <w:szCs w:val="24"/>
        </w:rPr>
        <w:t>jaarverslag 2024</w:t>
      </w:r>
      <w:r w:rsidRPr="00D60445">
        <w:rPr>
          <w:sz w:val="24"/>
          <w:szCs w:val="24"/>
        </w:rPr>
        <w:t>,</w:t>
      </w:r>
    </w:p>
    <w:p w14:paraId="7725D636" w14:textId="77777777" w:rsidR="007714DD" w:rsidRPr="00D60445" w:rsidRDefault="007714DD" w:rsidP="007714DD">
      <w:pPr>
        <w:rPr>
          <w:sz w:val="24"/>
          <w:szCs w:val="24"/>
        </w:rPr>
      </w:pPr>
      <w:r w:rsidRPr="00D60445">
        <w:rPr>
          <w:sz w:val="24"/>
          <w:szCs w:val="24"/>
        </w:rPr>
        <w:t>Robin leest punt voor punt het jaarverslag door en licht aantal zaken voor.</w:t>
      </w:r>
    </w:p>
    <w:p w14:paraId="0197D12E" w14:textId="77777777" w:rsidR="007714DD" w:rsidRPr="00D60445" w:rsidRDefault="007714DD" w:rsidP="007714DD">
      <w:pPr>
        <w:rPr>
          <w:sz w:val="24"/>
          <w:szCs w:val="24"/>
        </w:rPr>
      </w:pPr>
    </w:p>
    <w:p w14:paraId="3840730E" w14:textId="77777777" w:rsidR="007714DD" w:rsidRPr="00D60445" w:rsidRDefault="007714DD" w:rsidP="007714DD">
      <w:pPr>
        <w:rPr>
          <w:sz w:val="24"/>
          <w:szCs w:val="24"/>
        </w:rPr>
      </w:pPr>
      <w:r w:rsidRPr="00D60445">
        <w:rPr>
          <w:sz w:val="24"/>
          <w:szCs w:val="24"/>
        </w:rPr>
        <w:t>financieel Jaar verslag,</w:t>
      </w:r>
    </w:p>
    <w:p w14:paraId="1B8AB369" w14:textId="3AB858A0" w:rsidR="007714DD" w:rsidRPr="00D60445" w:rsidRDefault="007714DD" w:rsidP="007714DD">
      <w:pPr>
        <w:rPr>
          <w:sz w:val="24"/>
          <w:szCs w:val="24"/>
        </w:rPr>
      </w:pPr>
      <w:r w:rsidRPr="00D60445">
        <w:rPr>
          <w:sz w:val="24"/>
          <w:szCs w:val="24"/>
        </w:rPr>
        <w:t xml:space="preserve">Wilfred leest/ </w:t>
      </w:r>
      <w:r w:rsidRPr="00D60445">
        <w:rPr>
          <w:sz w:val="24"/>
          <w:szCs w:val="24"/>
        </w:rPr>
        <w:t>presenteert</w:t>
      </w:r>
      <w:r w:rsidRPr="00D60445">
        <w:rPr>
          <w:sz w:val="24"/>
          <w:szCs w:val="24"/>
        </w:rPr>
        <w:t xml:space="preserve"> het verslag wat hem opvalt in zijn 1ste jaar als penningmeester. ook is hij duidelijk met zijn visie en weet ook dat hij geen bijval krijgt van de voorzitten of andere leden qua visie en of vergroten van de financiële mogelijkheden zoals dat hoort bij ondernemen zoals hij dit kent met zijn eigen bedrijf</w:t>
      </w:r>
    </w:p>
    <w:p w14:paraId="3311817C" w14:textId="77777777" w:rsidR="007714DD" w:rsidRPr="00D60445" w:rsidRDefault="007714DD" w:rsidP="007714DD">
      <w:pPr>
        <w:rPr>
          <w:sz w:val="24"/>
          <w:szCs w:val="24"/>
        </w:rPr>
      </w:pPr>
    </w:p>
    <w:p w14:paraId="41A150AE" w14:textId="77777777" w:rsidR="007714DD" w:rsidRPr="00D60445" w:rsidRDefault="007714DD" w:rsidP="007714DD">
      <w:pPr>
        <w:rPr>
          <w:sz w:val="24"/>
          <w:szCs w:val="24"/>
        </w:rPr>
      </w:pPr>
      <w:r w:rsidRPr="00D60445">
        <w:rPr>
          <w:sz w:val="24"/>
          <w:szCs w:val="24"/>
        </w:rPr>
        <w:t>er zijn wat praatjes over en weer de tafel om te kijken of je meer leden actief krijgt om een gezellig avondje of meer leden naar de beurs of vergaderingen te krijgen</w:t>
      </w:r>
    </w:p>
    <w:p w14:paraId="64A10CDC" w14:textId="77777777" w:rsidR="007714DD" w:rsidRPr="00D60445" w:rsidRDefault="007714DD" w:rsidP="007714DD">
      <w:pPr>
        <w:rPr>
          <w:sz w:val="24"/>
          <w:szCs w:val="24"/>
        </w:rPr>
      </w:pPr>
      <w:r w:rsidRPr="00D60445">
        <w:rPr>
          <w:sz w:val="24"/>
          <w:szCs w:val="24"/>
        </w:rPr>
        <w:t>ideeën zijn bijvoorbeeld:</w:t>
      </w:r>
    </w:p>
    <w:p w14:paraId="1177321C" w14:textId="77777777" w:rsidR="007714DD" w:rsidRPr="00D60445" w:rsidRDefault="007714DD" w:rsidP="007714DD">
      <w:pPr>
        <w:rPr>
          <w:sz w:val="24"/>
          <w:szCs w:val="24"/>
        </w:rPr>
      </w:pPr>
      <w:r w:rsidRPr="00D60445">
        <w:rPr>
          <w:sz w:val="24"/>
          <w:szCs w:val="24"/>
        </w:rPr>
        <w:t>* een klus middag / avond aansluitend borrel</w:t>
      </w:r>
    </w:p>
    <w:p w14:paraId="24CA1C03" w14:textId="77777777" w:rsidR="007714DD" w:rsidRPr="00D60445" w:rsidRDefault="007714DD" w:rsidP="007714DD">
      <w:pPr>
        <w:rPr>
          <w:sz w:val="24"/>
          <w:szCs w:val="24"/>
        </w:rPr>
      </w:pPr>
      <w:r w:rsidRPr="00D60445">
        <w:rPr>
          <w:sz w:val="24"/>
          <w:szCs w:val="24"/>
        </w:rPr>
        <w:t>* na afloop van een beurs zondag een BBQ met leden</w:t>
      </w:r>
    </w:p>
    <w:p w14:paraId="78A16FA2" w14:textId="77777777" w:rsidR="007714DD" w:rsidRPr="00D60445" w:rsidRDefault="007714DD" w:rsidP="007714DD">
      <w:pPr>
        <w:rPr>
          <w:sz w:val="24"/>
          <w:szCs w:val="24"/>
        </w:rPr>
      </w:pPr>
    </w:p>
    <w:p w14:paraId="6444A42B" w14:textId="77777777" w:rsidR="007714DD" w:rsidRPr="00D60445" w:rsidRDefault="007714DD" w:rsidP="007714DD">
      <w:pPr>
        <w:rPr>
          <w:b/>
          <w:bCs/>
          <w:sz w:val="24"/>
          <w:szCs w:val="24"/>
        </w:rPr>
      </w:pPr>
      <w:r w:rsidRPr="00D60445">
        <w:rPr>
          <w:b/>
          <w:bCs/>
          <w:sz w:val="24"/>
          <w:szCs w:val="24"/>
        </w:rPr>
        <w:t>Kascommissie samenstelling,</w:t>
      </w:r>
    </w:p>
    <w:p w14:paraId="385AEB73" w14:textId="77777777" w:rsidR="007714DD" w:rsidRPr="00D60445" w:rsidRDefault="007714DD" w:rsidP="007714DD">
      <w:pPr>
        <w:rPr>
          <w:sz w:val="24"/>
          <w:szCs w:val="24"/>
        </w:rPr>
      </w:pPr>
      <w:r w:rsidRPr="00D60445">
        <w:rPr>
          <w:sz w:val="24"/>
          <w:szCs w:val="24"/>
        </w:rPr>
        <w:t>plaats nemen hierin</w:t>
      </w:r>
      <w:r w:rsidRPr="00D60445">
        <w:rPr>
          <w:b/>
          <w:bCs/>
          <w:sz w:val="24"/>
          <w:szCs w:val="24"/>
        </w:rPr>
        <w:t xml:space="preserve">: </w:t>
      </w:r>
      <w:r w:rsidRPr="00D60445">
        <w:rPr>
          <w:sz w:val="24"/>
          <w:szCs w:val="24"/>
        </w:rPr>
        <w:t>Cees Duijn en Wil Duits</w:t>
      </w:r>
    </w:p>
    <w:p w14:paraId="13076EDA" w14:textId="77777777" w:rsidR="007714DD" w:rsidRPr="00D60445" w:rsidRDefault="007714DD" w:rsidP="007714DD">
      <w:pPr>
        <w:rPr>
          <w:sz w:val="24"/>
          <w:szCs w:val="24"/>
        </w:rPr>
      </w:pPr>
    </w:p>
    <w:p w14:paraId="1F344D08" w14:textId="77777777" w:rsidR="007714DD" w:rsidRDefault="007714DD" w:rsidP="007714DD">
      <w:pPr>
        <w:rPr>
          <w:sz w:val="24"/>
          <w:szCs w:val="24"/>
        </w:rPr>
      </w:pPr>
    </w:p>
    <w:p w14:paraId="2F5FBA23" w14:textId="77777777" w:rsidR="007714DD" w:rsidRDefault="007714DD" w:rsidP="007714DD">
      <w:pPr>
        <w:rPr>
          <w:sz w:val="24"/>
          <w:szCs w:val="24"/>
        </w:rPr>
      </w:pPr>
    </w:p>
    <w:p w14:paraId="444160F3" w14:textId="77777777" w:rsidR="007714DD" w:rsidRPr="00D60445" w:rsidRDefault="007714DD" w:rsidP="007714DD">
      <w:pPr>
        <w:rPr>
          <w:sz w:val="24"/>
          <w:szCs w:val="24"/>
        </w:rPr>
      </w:pPr>
    </w:p>
    <w:p w14:paraId="347BE959" w14:textId="77777777" w:rsidR="007714DD" w:rsidRPr="00D60445" w:rsidRDefault="007714DD" w:rsidP="007714DD">
      <w:pPr>
        <w:rPr>
          <w:sz w:val="24"/>
          <w:szCs w:val="24"/>
        </w:rPr>
      </w:pPr>
    </w:p>
    <w:p w14:paraId="10B3D314" w14:textId="77777777" w:rsidR="007714DD" w:rsidRPr="00D60445" w:rsidRDefault="007714DD" w:rsidP="007714DD">
      <w:pPr>
        <w:rPr>
          <w:b/>
          <w:bCs/>
          <w:sz w:val="24"/>
          <w:szCs w:val="24"/>
        </w:rPr>
      </w:pPr>
      <w:r w:rsidRPr="00D60445">
        <w:rPr>
          <w:b/>
          <w:bCs/>
          <w:sz w:val="24"/>
          <w:szCs w:val="24"/>
        </w:rPr>
        <w:t>Beurs op zondag</w:t>
      </w:r>
    </w:p>
    <w:p w14:paraId="5DB54E47" w14:textId="77777777" w:rsidR="007714DD" w:rsidRPr="00D60445" w:rsidRDefault="007714DD" w:rsidP="007714DD">
      <w:pPr>
        <w:rPr>
          <w:sz w:val="24"/>
          <w:szCs w:val="24"/>
        </w:rPr>
      </w:pPr>
      <w:r w:rsidRPr="00D60445">
        <w:rPr>
          <w:sz w:val="24"/>
          <w:szCs w:val="24"/>
        </w:rPr>
        <w:t xml:space="preserve">Voorzitter Cees ziet of krijgt het gevoel dat animo minder word bij de zondags beurzen qua Bezoekers maar ook zeker bij de handelaren. Hier toe is besloten om geen tafel geld meer te rekenen aan hun. </w:t>
      </w:r>
    </w:p>
    <w:p w14:paraId="0F88D37C" w14:textId="77777777" w:rsidR="007714DD" w:rsidRPr="00D60445" w:rsidRDefault="007714DD" w:rsidP="007714DD">
      <w:pPr>
        <w:rPr>
          <w:sz w:val="24"/>
          <w:szCs w:val="24"/>
        </w:rPr>
      </w:pPr>
      <w:r w:rsidRPr="00D60445">
        <w:rPr>
          <w:sz w:val="24"/>
          <w:szCs w:val="24"/>
        </w:rPr>
        <w:t>verder zoeken we naar een oplossing om de handelaren echt tot einde van de beurs hun vogels te aten staan voor de verkoop en niet eerder naar huis gaan.</w:t>
      </w:r>
    </w:p>
    <w:p w14:paraId="0F25FFC9" w14:textId="77777777" w:rsidR="007714DD" w:rsidRPr="00D60445" w:rsidRDefault="007714DD" w:rsidP="007714DD">
      <w:pPr>
        <w:rPr>
          <w:sz w:val="24"/>
          <w:szCs w:val="24"/>
        </w:rPr>
      </w:pPr>
      <w:r w:rsidRPr="00D60445">
        <w:rPr>
          <w:sz w:val="24"/>
          <w:szCs w:val="24"/>
        </w:rPr>
        <w:t>maar hier word niet echt concreet oplossing voor gevonden tijdens de rondgang</w:t>
      </w:r>
    </w:p>
    <w:p w14:paraId="3FD27D4A" w14:textId="77777777" w:rsidR="007714DD" w:rsidRPr="00D60445" w:rsidRDefault="007714DD" w:rsidP="007714DD">
      <w:pPr>
        <w:rPr>
          <w:sz w:val="24"/>
          <w:szCs w:val="24"/>
        </w:rPr>
      </w:pPr>
    </w:p>
    <w:p w14:paraId="091D4D5D" w14:textId="77777777" w:rsidR="007714DD" w:rsidRPr="00D60445" w:rsidRDefault="007714DD" w:rsidP="007714DD">
      <w:pPr>
        <w:rPr>
          <w:sz w:val="24"/>
          <w:szCs w:val="24"/>
        </w:rPr>
      </w:pPr>
      <w:r w:rsidRPr="00D60445">
        <w:rPr>
          <w:sz w:val="24"/>
          <w:szCs w:val="24"/>
        </w:rPr>
        <w:t>rondvraag,</w:t>
      </w:r>
    </w:p>
    <w:p w14:paraId="442D9538" w14:textId="49DEC846" w:rsidR="007714DD" w:rsidRPr="00D60445" w:rsidRDefault="007714DD" w:rsidP="007714DD">
      <w:pPr>
        <w:rPr>
          <w:sz w:val="24"/>
          <w:szCs w:val="24"/>
        </w:rPr>
      </w:pPr>
      <w:r w:rsidRPr="00D60445">
        <w:rPr>
          <w:sz w:val="24"/>
          <w:szCs w:val="24"/>
        </w:rPr>
        <w:t xml:space="preserve">Cees </w:t>
      </w:r>
      <w:r w:rsidRPr="00D60445">
        <w:rPr>
          <w:sz w:val="24"/>
          <w:szCs w:val="24"/>
        </w:rPr>
        <w:t>Duijn</w:t>
      </w:r>
      <w:r w:rsidRPr="00D60445">
        <w:rPr>
          <w:sz w:val="24"/>
          <w:szCs w:val="24"/>
        </w:rPr>
        <w:t>: is bang dat er op korte termijn door gemeente meer huur word gevraag en hier de lopende investeringen misschien op termijn niet het rendement opleveren wat wij van te voren in schatten</w:t>
      </w:r>
    </w:p>
    <w:p w14:paraId="23C2542C" w14:textId="77777777" w:rsidR="007714DD" w:rsidRPr="00D60445" w:rsidRDefault="007714DD" w:rsidP="007714DD">
      <w:pPr>
        <w:rPr>
          <w:sz w:val="24"/>
          <w:szCs w:val="24"/>
        </w:rPr>
      </w:pPr>
      <w:r w:rsidRPr="00D60445">
        <w:rPr>
          <w:sz w:val="24"/>
          <w:szCs w:val="24"/>
        </w:rPr>
        <w:t>hierop word verontwaardigend op gereageerd door de overige leden, samengevat is de reactie van voorzitter dat het standpunt wat Cees Duijn stelt niet zou moeten kunnen worden gezegd door gemeente omdat het anders zou worden geformuleerd in de papieren welke de club bezit en zijn ondertekend is door de gemeente.</w:t>
      </w:r>
    </w:p>
    <w:p w14:paraId="7123D2C1" w14:textId="77777777" w:rsidR="007714DD" w:rsidRPr="00D60445" w:rsidRDefault="007714DD" w:rsidP="007714DD">
      <w:pPr>
        <w:rPr>
          <w:sz w:val="24"/>
          <w:szCs w:val="24"/>
        </w:rPr>
      </w:pPr>
    </w:p>
    <w:p w14:paraId="06592DDA" w14:textId="77777777" w:rsidR="007714DD" w:rsidRPr="00D60445" w:rsidRDefault="007714DD" w:rsidP="007714DD">
      <w:pPr>
        <w:rPr>
          <w:sz w:val="24"/>
          <w:szCs w:val="24"/>
        </w:rPr>
      </w:pPr>
      <w:r w:rsidRPr="00D60445">
        <w:rPr>
          <w:sz w:val="24"/>
          <w:szCs w:val="24"/>
        </w:rPr>
        <w:t>En als de gemeente wel zoals Cees Duijn stelt een ander standpunt in neemt, dan zouden we dit moeten afwachten en pas kunnen reageren als we weten wat hun dan van plan zouden zijn</w:t>
      </w:r>
    </w:p>
    <w:p w14:paraId="2640C1DD" w14:textId="77777777" w:rsidR="007714DD" w:rsidRPr="00D60445" w:rsidRDefault="007714DD" w:rsidP="007714DD">
      <w:pPr>
        <w:rPr>
          <w:sz w:val="24"/>
          <w:szCs w:val="24"/>
        </w:rPr>
      </w:pPr>
    </w:p>
    <w:p w14:paraId="1D5A0192" w14:textId="77777777" w:rsidR="007714DD" w:rsidRPr="00D60445" w:rsidRDefault="007714DD" w:rsidP="007714DD">
      <w:pPr>
        <w:rPr>
          <w:sz w:val="24"/>
          <w:szCs w:val="24"/>
        </w:rPr>
      </w:pPr>
      <w:r w:rsidRPr="00D60445">
        <w:rPr>
          <w:sz w:val="24"/>
          <w:szCs w:val="24"/>
        </w:rPr>
        <w:t>Hierop word de vergadering afgesloten, en krijgt iedereen een drankje en gaat het schoteltje Kaas ook hierbij in de rondte</w:t>
      </w:r>
    </w:p>
    <w:p w14:paraId="20FB000E" w14:textId="77777777" w:rsidR="007714DD" w:rsidRPr="00D60445" w:rsidRDefault="007714DD" w:rsidP="007714DD">
      <w:pPr>
        <w:rPr>
          <w:sz w:val="24"/>
          <w:szCs w:val="24"/>
        </w:rPr>
      </w:pPr>
    </w:p>
    <w:p w14:paraId="583DCD89" w14:textId="77777777" w:rsidR="007714DD" w:rsidRPr="00D60445" w:rsidRDefault="007714DD" w:rsidP="007714DD">
      <w:pPr>
        <w:rPr>
          <w:sz w:val="24"/>
          <w:szCs w:val="24"/>
        </w:rPr>
      </w:pPr>
      <w:r w:rsidRPr="00D60445">
        <w:rPr>
          <w:sz w:val="24"/>
          <w:szCs w:val="24"/>
        </w:rPr>
        <w:t>en volgt er nog een tombola waar ieder lid voor minimaal wat loodjes koopt en zo een van de mooie prijzen in de wacht hoopt te slepen en mee naar huis kan nemen</w:t>
      </w:r>
    </w:p>
    <w:p w14:paraId="5602E04D" w14:textId="77777777" w:rsidR="007714DD" w:rsidRPr="00D60445" w:rsidRDefault="007714DD" w:rsidP="007714DD">
      <w:pPr>
        <w:rPr>
          <w:sz w:val="24"/>
          <w:szCs w:val="24"/>
        </w:rPr>
      </w:pPr>
    </w:p>
    <w:p w14:paraId="5CC2CD0C" w14:textId="77777777" w:rsidR="007714DD" w:rsidRPr="00D60445" w:rsidRDefault="007714DD" w:rsidP="007714DD">
      <w:pPr>
        <w:rPr>
          <w:sz w:val="24"/>
          <w:szCs w:val="24"/>
        </w:rPr>
      </w:pPr>
      <w:r w:rsidRPr="00D60445">
        <w:rPr>
          <w:sz w:val="24"/>
          <w:szCs w:val="24"/>
        </w:rPr>
        <w:t>Uw secretaris</w:t>
      </w:r>
    </w:p>
    <w:p w14:paraId="3841300F" w14:textId="34000951" w:rsidR="007714DD" w:rsidRPr="00D60445" w:rsidRDefault="007714DD" w:rsidP="007714DD">
      <w:pPr>
        <w:rPr>
          <w:sz w:val="24"/>
          <w:szCs w:val="24"/>
        </w:rPr>
      </w:pPr>
      <w:r w:rsidRPr="00D60445">
        <w:rPr>
          <w:sz w:val="24"/>
          <w:szCs w:val="24"/>
        </w:rPr>
        <w:t>Peter Sch</w:t>
      </w:r>
      <w:r>
        <w:rPr>
          <w:sz w:val="24"/>
          <w:szCs w:val="24"/>
        </w:rPr>
        <w:t>r</w:t>
      </w:r>
      <w:r w:rsidRPr="00D60445">
        <w:rPr>
          <w:sz w:val="24"/>
          <w:szCs w:val="24"/>
        </w:rPr>
        <w:t>ama</w:t>
      </w:r>
    </w:p>
    <w:p w14:paraId="5C49965B" w14:textId="77777777" w:rsidR="007714DD" w:rsidRPr="00D60445" w:rsidRDefault="007714DD" w:rsidP="007714DD">
      <w:pPr>
        <w:rPr>
          <w:sz w:val="24"/>
          <w:szCs w:val="24"/>
        </w:rPr>
      </w:pPr>
    </w:p>
    <w:p w14:paraId="0E1A192C" w14:textId="77777777" w:rsidR="007714DD" w:rsidRPr="00D60445" w:rsidRDefault="007714DD" w:rsidP="007714DD">
      <w:pPr>
        <w:rPr>
          <w:sz w:val="24"/>
          <w:szCs w:val="24"/>
        </w:rPr>
      </w:pPr>
    </w:p>
    <w:p w14:paraId="1A4466FB" w14:textId="77777777" w:rsidR="007714DD" w:rsidRPr="00D60445" w:rsidRDefault="007714DD" w:rsidP="007714DD">
      <w:pPr>
        <w:rPr>
          <w:sz w:val="24"/>
          <w:szCs w:val="24"/>
        </w:rPr>
      </w:pPr>
    </w:p>
    <w:p w14:paraId="4D2F754A" w14:textId="77777777" w:rsidR="007714DD" w:rsidRPr="00D60445" w:rsidRDefault="007714DD" w:rsidP="007714DD">
      <w:pPr>
        <w:rPr>
          <w:sz w:val="24"/>
          <w:szCs w:val="24"/>
        </w:rPr>
      </w:pPr>
    </w:p>
    <w:p w14:paraId="0AD484EF" w14:textId="77777777" w:rsidR="003C74F4" w:rsidRPr="00E23EB6" w:rsidRDefault="003C74F4" w:rsidP="00BC126E"/>
    <w:sectPr w:rsidR="003C74F4" w:rsidRPr="00E23EB6" w:rsidSect="00374987">
      <w:headerReference w:type="even" r:id="rId9"/>
      <w:headerReference w:type="default" r:id="rId10"/>
      <w:headerReference w:type="first" r:id="rId11"/>
      <w:pgSz w:w="11906" w:h="16838"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15BD" w14:textId="77777777" w:rsidR="009450DF" w:rsidRDefault="009450DF" w:rsidP="00BC126E">
      <w:r>
        <w:separator/>
      </w:r>
    </w:p>
  </w:endnote>
  <w:endnote w:type="continuationSeparator" w:id="0">
    <w:p w14:paraId="4358D886" w14:textId="77777777" w:rsidR="009450DF" w:rsidRDefault="009450DF" w:rsidP="00BC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7E0B" w14:textId="77777777" w:rsidR="009450DF" w:rsidRDefault="009450DF" w:rsidP="00BC126E">
      <w:r>
        <w:separator/>
      </w:r>
    </w:p>
  </w:footnote>
  <w:footnote w:type="continuationSeparator" w:id="0">
    <w:p w14:paraId="64C5D65A" w14:textId="77777777" w:rsidR="009450DF" w:rsidRDefault="009450DF" w:rsidP="00BC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716C" w14:textId="77777777" w:rsidR="00DD6A32" w:rsidRDefault="009450DF" w:rsidP="00BC126E">
    <w:pPr>
      <w:pStyle w:val="Header"/>
    </w:pPr>
    <w:r>
      <w:rPr>
        <w:noProof/>
      </w:rPr>
      <w:pict w14:anchorId="7BCC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93563" o:spid="_x0000_s1047" type="#_x0000_t75" style="position:absolute;margin-left:0;margin-top:0;width:487.75pt;height:487.75pt;z-index:-251657216;mso-position-horizontal:center;mso-position-horizontal-relative:margin;mso-position-vertical:center;mso-position-vertical-relative:margin" o:allowincell="f">
          <v:imagedata r:id="rId1" o:title="signifier-for-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07" w14:textId="644CF194" w:rsidR="002E135A" w:rsidRDefault="002E135A" w:rsidP="00BC126E">
    <w:pPr>
      <w:pStyle w:val="Header"/>
    </w:pPr>
  </w:p>
  <w:p w14:paraId="3B91E42A" w14:textId="77777777" w:rsidR="0063142C" w:rsidRDefault="0063142C" w:rsidP="00BC1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7AD5" w14:textId="77777777" w:rsidR="00DD6A32" w:rsidRDefault="009450DF" w:rsidP="00BC126E">
    <w:pPr>
      <w:pStyle w:val="Header"/>
    </w:pPr>
    <w:r>
      <w:rPr>
        <w:noProof/>
      </w:rPr>
      <w:pict w14:anchorId="06DCE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93562" o:spid="_x0000_s1046" type="#_x0000_t75" style="position:absolute;margin-left:0;margin-top:0;width:487.75pt;height:487.75pt;z-index:-251658240;mso-position-horizontal:center;mso-position-horizontal-relative:margin;mso-position-vertical:center;mso-position-vertical-relative:margin" o:allowincell="f">
          <v:imagedata r:id="rId1" o:title="signifier-for-A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D"/>
    <w:rsid w:val="000142A3"/>
    <w:rsid w:val="00063E83"/>
    <w:rsid w:val="000866E6"/>
    <w:rsid w:val="000E0C17"/>
    <w:rsid w:val="000E13E2"/>
    <w:rsid w:val="000F3C04"/>
    <w:rsid w:val="00113786"/>
    <w:rsid w:val="00132B0A"/>
    <w:rsid w:val="00160878"/>
    <w:rsid w:val="001A76CB"/>
    <w:rsid w:val="001C1B8A"/>
    <w:rsid w:val="001D228D"/>
    <w:rsid w:val="001E4415"/>
    <w:rsid w:val="00234954"/>
    <w:rsid w:val="00235E47"/>
    <w:rsid w:val="00261FF0"/>
    <w:rsid w:val="00277A51"/>
    <w:rsid w:val="002B7B0F"/>
    <w:rsid w:val="002E135A"/>
    <w:rsid w:val="00353BB8"/>
    <w:rsid w:val="00374987"/>
    <w:rsid w:val="003C74F4"/>
    <w:rsid w:val="004057F2"/>
    <w:rsid w:val="004B067C"/>
    <w:rsid w:val="004B444A"/>
    <w:rsid w:val="004F12B1"/>
    <w:rsid w:val="00553B3A"/>
    <w:rsid w:val="00572125"/>
    <w:rsid w:val="005777F6"/>
    <w:rsid w:val="005A343D"/>
    <w:rsid w:val="005C03AC"/>
    <w:rsid w:val="005C42B4"/>
    <w:rsid w:val="005C72AB"/>
    <w:rsid w:val="00602E16"/>
    <w:rsid w:val="00613AFA"/>
    <w:rsid w:val="0063142C"/>
    <w:rsid w:val="00635A12"/>
    <w:rsid w:val="00660D9D"/>
    <w:rsid w:val="0068111F"/>
    <w:rsid w:val="00684538"/>
    <w:rsid w:val="00696D60"/>
    <w:rsid w:val="00705D58"/>
    <w:rsid w:val="00744C6D"/>
    <w:rsid w:val="007607DF"/>
    <w:rsid w:val="007714DD"/>
    <w:rsid w:val="007C3338"/>
    <w:rsid w:val="00804971"/>
    <w:rsid w:val="0084614A"/>
    <w:rsid w:val="00853BD5"/>
    <w:rsid w:val="00880377"/>
    <w:rsid w:val="00885AD6"/>
    <w:rsid w:val="008A1BE9"/>
    <w:rsid w:val="008B5319"/>
    <w:rsid w:val="008D688D"/>
    <w:rsid w:val="008E23CF"/>
    <w:rsid w:val="008F1B82"/>
    <w:rsid w:val="00925E09"/>
    <w:rsid w:val="009450DF"/>
    <w:rsid w:val="00970019"/>
    <w:rsid w:val="0097076A"/>
    <w:rsid w:val="009C1430"/>
    <w:rsid w:val="009C5B9F"/>
    <w:rsid w:val="009D46BB"/>
    <w:rsid w:val="009E0260"/>
    <w:rsid w:val="00A056ED"/>
    <w:rsid w:val="00AB402D"/>
    <w:rsid w:val="00B47639"/>
    <w:rsid w:val="00B64FB3"/>
    <w:rsid w:val="00B937C7"/>
    <w:rsid w:val="00B961A8"/>
    <w:rsid w:val="00BC126E"/>
    <w:rsid w:val="00BC43DE"/>
    <w:rsid w:val="00BF0F6C"/>
    <w:rsid w:val="00C249DD"/>
    <w:rsid w:val="00C34D49"/>
    <w:rsid w:val="00C60774"/>
    <w:rsid w:val="00C673A1"/>
    <w:rsid w:val="00C803D7"/>
    <w:rsid w:val="00C83CF2"/>
    <w:rsid w:val="00CA7C57"/>
    <w:rsid w:val="00CB6693"/>
    <w:rsid w:val="00CD2F44"/>
    <w:rsid w:val="00CD7B20"/>
    <w:rsid w:val="00D108A8"/>
    <w:rsid w:val="00D205C0"/>
    <w:rsid w:val="00D22146"/>
    <w:rsid w:val="00D42526"/>
    <w:rsid w:val="00D55EC8"/>
    <w:rsid w:val="00DD6A32"/>
    <w:rsid w:val="00E01A6C"/>
    <w:rsid w:val="00E17B96"/>
    <w:rsid w:val="00E232E1"/>
    <w:rsid w:val="00E23EB6"/>
    <w:rsid w:val="00E64F5C"/>
    <w:rsid w:val="00E84EA9"/>
    <w:rsid w:val="00E863EA"/>
    <w:rsid w:val="00E96652"/>
    <w:rsid w:val="00EF72CB"/>
    <w:rsid w:val="00F24779"/>
    <w:rsid w:val="00F35755"/>
    <w:rsid w:val="00F96EC1"/>
    <w:rsid w:val="00FB6691"/>
    <w:rsid w:val="00FC732D"/>
    <w:rsid w:val="00FE7C6E"/>
    <w:rsid w:val="00FF0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5366"/>
  <w15:chartTrackingRefBased/>
  <w15:docId w15:val="{85FD297C-0F1C-4428-9102-2E6406AF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DD"/>
    <w:rPr>
      <w:rFonts w:ascii="Century Gothic" w:hAnsi="Century Gothic"/>
      <w:color w:val="000000" w:themeColor="text1"/>
      <w:kern w:val="0"/>
      <w:lang w:val="nl-NL"/>
    </w:rPr>
  </w:style>
  <w:style w:type="paragraph" w:styleId="Heading1">
    <w:name w:val="heading 1"/>
    <w:basedOn w:val="Normal"/>
    <w:next w:val="Normal"/>
    <w:link w:val="Heading1Char"/>
    <w:uiPriority w:val="9"/>
    <w:qFormat/>
    <w:rsid w:val="003C74F4"/>
    <w:pPr>
      <w:keepNext/>
      <w:keepLines/>
      <w:spacing w:before="240" w:after="0"/>
      <w:outlineLvl w:val="0"/>
    </w:pPr>
    <w:rPr>
      <w:rFonts w:eastAsiaTheme="majorEastAsia" w:cstheme="majorBidi"/>
      <w:b/>
      <w:color w:val="7373C0" w:themeColor="accent1"/>
      <w:kern w:val="2"/>
      <w:sz w:val="32"/>
      <w:szCs w:val="32"/>
      <w:lang w:val="en-US"/>
    </w:rPr>
  </w:style>
  <w:style w:type="paragraph" w:styleId="Heading2">
    <w:name w:val="heading 2"/>
    <w:basedOn w:val="Normal"/>
    <w:next w:val="Normal"/>
    <w:link w:val="Heading2Char"/>
    <w:uiPriority w:val="9"/>
    <w:semiHidden/>
    <w:unhideWhenUsed/>
    <w:qFormat/>
    <w:rsid w:val="003C74F4"/>
    <w:pPr>
      <w:keepNext/>
      <w:keepLines/>
      <w:spacing w:before="40" w:after="0"/>
      <w:outlineLvl w:val="1"/>
    </w:pPr>
    <w:rPr>
      <w:rFonts w:eastAsiaTheme="majorEastAsia" w:cstheme="majorBidi"/>
      <w:b/>
      <w:color w:val="7373C0" w:themeColor="accent1"/>
      <w:kern w:val="2"/>
      <w:sz w:val="24"/>
      <w:szCs w:val="26"/>
      <w:lang w:val="en-US"/>
    </w:rPr>
  </w:style>
  <w:style w:type="paragraph" w:styleId="Heading3">
    <w:name w:val="heading 3"/>
    <w:basedOn w:val="Normal"/>
    <w:next w:val="Normal"/>
    <w:link w:val="Heading3Char"/>
    <w:uiPriority w:val="9"/>
    <w:semiHidden/>
    <w:unhideWhenUsed/>
    <w:qFormat/>
    <w:rsid w:val="007714DD"/>
    <w:pPr>
      <w:keepNext/>
      <w:keepLines/>
      <w:spacing w:before="160" w:after="80"/>
      <w:outlineLvl w:val="2"/>
    </w:pPr>
    <w:rPr>
      <w:rFonts w:asciiTheme="minorHAnsi" w:eastAsiaTheme="majorEastAsia" w:hAnsiTheme="minorHAnsi" w:cstheme="majorBidi"/>
      <w:color w:val="47479E"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7714DD"/>
    <w:pPr>
      <w:keepNext/>
      <w:keepLines/>
      <w:spacing w:before="80" w:after="40"/>
      <w:outlineLvl w:val="3"/>
    </w:pPr>
    <w:rPr>
      <w:rFonts w:asciiTheme="minorHAnsi" w:eastAsiaTheme="majorEastAsia" w:hAnsiTheme="minorHAnsi" w:cstheme="majorBidi"/>
      <w:i/>
      <w:iCs/>
      <w:color w:val="47479E" w:themeColor="accent1" w:themeShade="BF"/>
      <w:kern w:val="2"/>
      <w:lang w:val="en-US"/>
    </w:rPr>
  </w:style>
  <w:style w:type="paragraph" w:styleId="Heading5">
    <w:name w:val="heading 5"/>
    <w:basedOn w:val="Normal"/>
    <w:next w:val="Normal"/>
    <w:link w:val="Heading5Char"/>
    <w:uiPriority w:val="9"/>
    <w:semiHidden/>
    <w:unhideWhenUsed/>
    <w:qFormat/>
    <w:rsid w:val="007714DD"/>
    <w:pPr>
      <w:keepNext/>
      <w:keepLines/>
      <w:spacing w:before="80" w:after="40"/>
      <w:outlineLvl w:val="4"/>
    </w:pPr>
    <w:rPr>
      <w:rFonts w:asciiTheme="minorHAnsi" w:eastAsiaTheme="majorEastAsia" w:hAnsiTheme="minorHAnsi" w:cstheme="majorBidi"/>
      <w:color w:val="47479E" w:themeColor="accent1" w:themeShade="BF"/>
      <w:kern w:val="2"/>
      <w:lang w:val="en-US"/>
    </w:rPr>
  </w:style>
  <w:style w:type="paragraph" w:styleId="Heading6">
    <w:name w:val="heading 6"/>
    <w:basedOn w:val="Normal"/>
    <w:next w:val="Normal"/>
    <w:link w:val="Heading6Char"/>
    <w:uiPriority w:val="9"/>
    <w:semiHidden/>
    <w:unhideWhenUsed/>
    <w:qFormat/>
    <w:rsid w:val="007714DD"/>
    <w:pPr>
      <w:keepNext/>
      <w:keepLines/>
      <w:spacing w:before="40" w:after="0"/>
      <w:outlineLvl w:val="5"/>
    </w:pPr>
    <w:rPr>
      <w:rFonts w:asciiTheme="minorHAnsi" w:eastAsiaTheme="majorEastAsia" w:hAnsiTheme="minorHAnsi" w:cstheme="majorBidi"/>
      <w:i/>
      <w:iCs/>
      <w:color w:val="595959" w:themeColor="text1" w:themeTint="A6"/>
      <w:kern w:val="2"/>
      <w:lang w:val="en-US"/>
    </w:rPr>
  </w:style>
  <w:style w:type="paragraph" w:styleId="Heading7">
    <w:name w:val="heading 7"/>
    <w:basedOn w:val="Normal"/>
    <w:next w:val="Normal"/>
    <w:link w:val="Heading7Char"/>
    <w:uiPriority w:val="9"/>
    <w:semiHidden/>
    <w:unhideWhenUsed/>
    <w:qFormat/>
    <w:rsid w:val="007714DD"/>
    <w:pPr>
      <w:keepNext/>
      <w:keepLines/>
      <w:spacing w:before="40" w:after="0"/>
      <w:outlineLvl w:val="6"/>
    </w:pPr>
    <w:rPr>
      <w:rFonts w:asciiTheme="minorHAnsi" w:eastAsiaTheme="majorEastAsia" w:hAnsiTheme="minorHAnsi"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7714DD"/>
    <w:pPr>
      <w:keepNext/>
      <w:keepLines/>
      <w:spacing w:after="0"/>
      <w:outlineLvl w:val="7"/>
    </w:pPr>
    <w:rPr>
      <w:rFonts w:asciiTheme="minorHAnsi" w:eastAsiaTheme="majorEastAsia" w:hAnsiTheme="minorHAnsi"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7714DD"/>
    <w:pPr>
      <w:keepNext/>
      <w:keepLines/>
      <w:spacing w:after="0"/>
      <w:outlineLvl w:val="8"/>
    </w:pPr>
    <w:rPr>
      <w:rFonts w:asciiTheme="minorHAnsi" w:eastAsiaTheme="majorEastAsia" w:hAnsiTheme="minorHAnsi"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377"/>
    <w:rPr>
      <w:color w:val="4A4949" w:themeColor="hyperlink"/>
      <w:u w:val="single"/>
    </w:rPr>
  </w:style>
  <w:style w:type="character" w:styleId="UnresolvedMention">
    <w:name w:val="Unresolved Mention"/>
    <w:basedOn w:val="DefaultParagraphFont"/>
    <w:uiPriority w:val="99"/>
    <w:semiHidden/>
    <w:unhideWhenUsed/>
    <w:rsid w:val="00880377"/>
    <w:rPr>
      <w:color w:val="605E5C"/>
      <w:shd w:val="clear" w:color="auto" w:fill="E1DFDD"/>
    </w:rPr>
  </w:style>
  <w:style w:type="paragraph" w:styleId="Header">
    <w:name w:val="header"/>
    <w:basedOn w:val="Normal"/>
    <w:link w:val="HeaderChar"/>
    <w:uiPriority w:val="99"/>
    <w:unhideWhenUsed/>
    <w:rsid w:val="00880377"/>
    <w:pPr>
      <w:tabs>
        <w:tab w:val="center" w:pos="4513"/>
        <w:tab w:val="right" w:pos="9026"/>
      </w:tabs>
      <w:spacing w:after="0" w:line="240" w:lineRule="auto"/>
    </w:pPr>
    <w:rPr>
      <w:kern w:val="2"/>
      <w:lang w:val="en-US"/>
    </w:rPr>
  </w:style>
  <w:style w:type="character" w:customStyle="1" w:styleId="HeaderChar">
    <w:name w:val="Header Char"/>
    <w:basedOn w:val="DefaultParagraphFont"/>
    <w:link w:val="Header"/>
    <w:uiPriority w:val="99"/>
    <w:rsid w:val="00880377"/>
  </w:style>
  <w:style w:type="paragraph" w:styleId="Footer">
    <w:name w:val="footer"/>
    <w:basedOn w:val="Normal"/>
    <w:link w:val="FooterChar"/>
    <w:uiPriority w:val="99"/>
    <w:unhideWhenUsed/>
    <w:rsid w:val="00880377"/>
    <w:pPr>
      <w:tabs>
        <w:tab w:val="center" w:pos="4513"/>
        <w:tab w:val="right" w:pos="9026"/>
      </w:tabs>
      <w:spacing w:after="0" w:line="240" w:lineRule="auto"/>
    </w:pPr>
    <w:rPr>
      <w:kern w:val="2"/>
      <w:lang w:val="en-US"/>
    </w:rPr>
  </w:style>
  <w:style w:type="character" w:customStyle="1" w:styleId="FooterChar">
    <w:name w:val="Footer Char"/>
    <w:basedOn w:val="DefaultParagraphFont"/>
    <w:link w:val="Footer"/>
    <w:uiPriority w:val="99"/>
    <w:rsid w:val="00880377"/>
  </w:style>
  <w:style w:type="paragraph" w:customStyle="1" w:styleId="xmsonormal">
    <w:name w:val="x_msonormal"/>
    <w:basedOn w:val="Normal"/>
    <w:rsid w:val="00E863EA"/>
    <w:pPr>
      <w:spacing w:after="0" w:line="240" w:lineRule="auto"/>
    </w:pPr>
    <w:rPr>
      <w:rFonts w:ascii="Calibri" w:hAnsi="Calibri" w:cs="Calibri"/>
      <w:lang w:eastAsia="en-GB"/>
    </w:rPr>
  </w:style>
  <w:style w:type="character" w:styleId="Strong">
    <w:name w:val="Strong"/>
    <w:basedOn w:val="DefaultParagraphFont"/>
    <w:uiPriority w:val="22"/>
    <w:qFormat/>
    <w:rsid w:val="003C74F4"/>
    <w:rPr>
      <w:rFonts w:ascii="Century Gothic" w:hAnsi="Century Gothic"/>
      <w:b/>
      <w:bCs/>
    </w:rPr>
  </w:style>
  <w:style w:type="paragraph" w:styleId="NoSpacing">
    <w:name w:val="No Spacing"/>
    <w:uiPriority w:val="1"/>
    <w:qFormat/>
    <w:rsid w:val="003C74F4"/>
    <w:pPr>
      <w:spacing w:after="0" w:line="240" w:lineRule="auto"/>
    </w:pPr>
    <w:rPr>
      <w:rFonts w:ascii="Century Gothic" w:hAnsi="Century Gothic"/>
      <w:color w:val="000000" w:themeColor="text1"/>
      <w:sz w:val="20"/>
      <w:lang w:val="en-US"/>
    </w:rPr>
  </w:style>
  <w:style w:type="character" w:customStyle="1" w:styleId="Heading1Char">
    <w:name w:val="Heading 1 Char"/>
    <w:basedOn w:val="DefaultParagraphFont"/>
    <w:link w:val="Heading1"/>
    <w:uiPriority w:val="9"/>
    <w:rsid w:val="003C74F4"/>
    <w:rPr>
      <w:rFonts w:ascii="Century Gothic" w:eastAsiaTheme="majorEastAsia" w:hAnsi="Century Gothic" w:cstheme="majorBidi"/>
      <w:b/>
      <w:color w:val="7373C0" w:themeColor="accent1"/>
      <w:sz w:val="32"/>
      <w:szCs w:val="32"/>
      <w:lang w:val="en-US"/>
    </w:rPr>
  </w:style>
  <w:style w:type="character" w:customStyle="1" w:styleId="Heading2Char">
    <w:name w:val="Heading 2 Char"/>
    <w:basedOn w:val="DefaultParagraphFont"/>
    <w:link w:val="Heading2"/>
    <w:uiPriority w:val="9"/>
    <w:semiHidden/>
    <w:rsid w:val="003C74F4"/>
    <w:rPr>
      <w:rFonts w:ascii="Century Gothic" w:eastAsiaTheme="majorEastAsia" w:hAnsi="Century Gothic" w:cstheme="majorBidi"/>
      <w:b/>
      <w:color w:val="7373C0" w:themeColor="accent1"/>
      <w:sz w:val="24"/>
      <w:szCs w:val="26"/>
      <w:lang w:val="en-US"/>
    </w:rPr>
  </w:style>
  <w:style w:type="paragraph" w:styleId="Title">
    <w:name w:val="Title"/>
    <w:basedOn w:val="Normal"/>
    <w:next w:val="Normal"/>
    <w:link w:val="TitleChar"/>
    <w:uiPriority w:val="10"/>
    <w:qFormat/>
    <w:rsid w:val="003C74F4"/>
    <w:pPr>
      <w:spacing w:after="0" w:line="240" w:lineRule="auto"/>
      <w:contextualSpacing/>
    </w:pPr>
    <w:rPr>
      <w:rFonts w:eastAsiaTheme="majorEastAsia" w:cstheme="majorBidi"/>
      <w:b/>
      <w:color w:val="7373C0" w:themeColor="accent1"/>
      <w:spacing w:val="-10"/>
      <w:kern w:val="28"/>
      <w:sz w:val="80"/>
      <w:szCs w:val="56"/>
      <w:lang w:val="en-US"/>
    </w:rPr>
  </w:style>
  <w:style w:type="character" w:customStyle="1" w:styleId="TitleChar">
    <w:name w:val="Title Char"/>
    <w:basedOn w:val="DefaultParagraphFont"/>
    <w:link w:val="Title"/>
    <w:uiPriority w:val="10"/>
    <w:rsid w:val="003C74F4"/>
    <w:rPr>
      <w:rFonts w:ascii="Century Gothic" w:eastAsiaTheme="majorEastAsia" w:hAnsi="Century Gothic" w:cstheme="majorBidi"/>
      <w:b/>
      <w:color w:val="7373C0" w:themeColor="accent1"/>
      <w:spacing w:val="-10"/>
      <w:kern w:val="28"/>
      <w:sz w:val="80"/>
      <w:szCs w:val="56"/>
      <w:lang w:val="en-US"/>
    </w:rPr>
  </w:style>
  <w:style w:type="paragraph" w:styleId="Subtitle">
    <w:name w:val="Subtitle"/>
    <w:basedOn w:val="Normal"/>
    <w:next w:val="Normal"/>
    <w:link w:val="SubtitleChar"/>
    <w:uiPriority w:val="11"/>
    <w:qFormat/>
    <w:rsid w:val="003C74F4"/>
    <w:pPr>
      <w:numPr>
        <w:ilvl w:val="1"/>
      </w:numPr>
    </w:pPr>
    <w:rPr>
      <w:rFonts w:eastAsiaTheme="minorEastAsia"/>
      <w:spacing w:val="15"/>
      <w:kern w:val="2"/>
      <w:sz w:val="40"/>
      <w:lang w:val="en-US"/>
    </w:rPr>
  </w:style>
  <w:style w:type="character" w:customStyle="1" w:styleId="SubtitleChar">
    <w:name w:val="Subtitle Char"/>
    <w:basedOn w:val="DefaultParagraphFont"/>
    <w:link w:val="Subtitle"/>
    <w:uiPriority w:val="11"/>
    <w:rsid w:val="003C74F4"/>
    <w:rPr>
      <w:rFonts w:ascii="Century Gothic" w:eastAsiaTheme="minorEastAsia" w:hAnsi="Century Gothic"/>
      <w:color w:val="000000" w:themeColor="text1"/>
      <w:spacing w:val="15"/>
      <w:sz w:val="40"/>
      <w:lang w:val="en-US"/>
    </w:rPr>
  </w:style>
  <w:style w:type="character" w:styleId="Emphasis">
    <w:name w:val="Emphasis"/>
    <w:basedOn w:val="DefaultParagraphFont"/>
    <w:uiPriority w:val="20"/>
    <w:qFormat/>
    <w:rsid w:val="003C74F4"/>
    <w:rPr>
      <w:rFonts w:ascii="Century Gothic" w:hAnsi="Century Gothic"/>
      <w:i/>
      <w:iCs/>
    </w:rPr>
  </w:style>
  <w:style w:type="character" w:styleId="SubtleReference">
    <w:name w:val="Subtle Reference"/>
    <w:basedOn w:val="DefaultParagraphFont"/>
    <w:uiPriority w:val="31"/>
    <w:qFormat/>
    <w:rsid w:val="003C74F4"/>
    <w:rPr>
      <w:rFonts w:ascii="Century Gothic" w:hAnsi="Century Gothic"/>
      <w:smallCaps/>
      <w:color w:val="000000" w:themeColor="text1"/>
      <w:sz w:val="16"/>
    </w:rPr>
  </w:style>
  <w:style w:type="character" w:styleId="IntenseReference">
    <w:name w:val="Intense Reference"/>
    <w:basedOn w:val="DefaultParagraphFont"/>
    <w:uiPriority w:val="32"/>
    <w:qFormat/>
    <w:rsid w:val="003C74F4"/>
    <w:rPr>
      <w:rFonts w:ascii="Century Gothic" w:hAnsi="Century Gothic"/>
      <w:b/>
      <w:bCs/>
      <w:smallCaps/>
      <w:color w:val="7373C0" w:themeColor="accent1"/>
      <w:spacing w:val="5"/>
    </w:rPr>
  </w:style>
  <w:style w:type="character" w:styleId="BookTitle">
    <w:name w:val="Book Title"/>
    <w:basedOn w:val="DefaultParagraphFont"/>
    <w:uiPriority w:val="33"/>
    <w:qFormat/>
    <w:rsid w:val="003C74F4"/>
    <w:rPr>
      <w:rFonts w:ascii="Century Gothic" w:hAnsi="Century Gothic"/>
      <w:b/>
      <w:bCs/>
      <w:i/>
      <w:iCs/>
      <w:spacing w:val="5"/>
    </w:rPr>
  </w:style>
  <w:style w:type="character" w:customStyle="1" w:styleId="Heading3Char">
    <w:name w:val="Heading 3 Char"/>
    <w:basedOn w:val="DefaultParagraphFont"/>
    <w:link w:val="Heading3"/>
    <w:uiPriority w:val="9"/>
    <w:semiHidden/>
    <w:rsid w:val="007714DD"/>
    <w:rPr>
      <w:rFonts w:eastAsiaTheme="majorEastAsia" w:cstheme="majorBidi"/>
      <w:color w:val="47479E" w:themeColor="accent1" w:themeShade="BF"/>
      <w:sz w:val="28"/>
      <w:szCs w:val="28"/>
      <w:lang w:val="en-US"/>
    </w:rPr>
  </w:style>
  <w:style w:type="character" w:customStyle="1" w:styleId="Heading4Char">
    <w:name w:val="Heading 4 Char"/>
    <w:basedOn w:val="DefaultParagraphFont"/>
    <w:link w:val="Heading4"/>
    <w:uiPriority w:val="9"/>
    <w:semiHidden/>
    <w:rsid w:val="007714DD"/>
    <w:rPr>
      <w:rFonts w:eastAsiaTheme="majorEastAsia" w:cstheme="majorBidi"/>
      <w:i/>
      <w:iCs/>
      <w:color w:val="47479E" w:themeColor="accent1" w:themeShade="BF"/>
      <w:lang w:val="en-US"/>
    </w:rPr>
  </w:style>
  <w:style w:type="character" w:customStyle="1" w:styleId="Heading5Char">
    <w:name w:val="Heading 5 Char"/>
    <w:basedOn w:val="DefaultParagraphFont"/>
    <w:link w:val="Heading5"/>
    <w:uiPriority w:val="9"/>
    <w:semiHidden/>
    <w:rsid w:val="007714DD"/>
    <w:rPr>
      <w:rFonts w:eastAsiaTheme="majorEastAsia" w:cstheme="majorBidi"/>
      <w:color w:val="47479E" w:themeColor="accent1" w:themeShade="BF"/>
      <w:lang w:val="en-US"/>
    </w:rPr>
  </w:style>
  <w:style w:type="character" w:customStyle="1" w:styleId="Heading6Char">
    <w:name w:val="Heading 6 Char"/>
    <w:basedOn w:val="DefaultParagraphFont"/>
    <w:link w:val="Heading6"/>
    <w:uiPriority w:val="9"/>
    <w:semiHidden/>
    <w:rsid w:val="007714D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714D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714D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714DD"/>
    <w:rPr>
      <w:rFonts w:eastAsiaTheme="majorEastAsia" w:cstheme="majorBidi"/>
      <w:color w:val="272727" w:themeColor="text1" w:themeTint="D8"/>
      <w:lang w:val="en-US"/>
    </w:rPr>
  </w:style>
  <w:style w:type="paragraph" w:styleId="Quote">
    <w:name w:val="Quote"/>
    <w:basedOn w:val="Normal"/>
    <w:next w:val="Normal"/>
    <w:link w:val="QuoteChar"/>
    <w:uiPriority w:val="29"/>
    <w:qFormat/>
    <w:rsid w:val="007714DD"/>
    <w:pPr>
      <w:spacing w:before="160"/>
      <w:jc w:val="center"/>
    </w:pPr>
    <w:rPr>
      <w:i/>
      <w:iCs/>
      <w:color w:val="404040" w:themeColor="text1" w:themeTint="BF"/>
      <w:kern w:val="2"/>
      <w:lang w:val="en-US"/>
    </w:rPr>
  </w:style>
  <w:style w:type="character" w:customStyle="1" w:styleId="QuoteChar">
    <w:name w:val="Quote Char"/>
    <w:basedOn w:val="DefaultParagraphFont"/>
    <w:link w:val="Quote"/>
    <w:uiPriority w:val="29"/>
    <w:rsid w:val="007714DD"/>
    <w:rPr>
      <w:rFonts w:ascii="Century Gothic" w:hAnsi="Century Gothic"/>
      <w:i/>
      <w:iCs/>
      <w:color w:val="404040" w:themeColor="text1" w:themeTint="BF"/>
      <w:lang w:val="en-US"/>
    </w:rPr>
  </w:style>
  <w:style w:type="paragraph" w:styleId="ListParagraph">
    <w:name w:val="List Paragraph"/>
    <w:basedOn w:val="Normal"/>
    <w:uiPriority w:val="34"/>
    <w:qFormat/>
    <w:rsid w:val="007714DD"/>
    <w:pPr>
      <w:ind w:left="720"/>
      <w:contextualSpacing/>
    </w:pPr>
    <w:rPr>
      <w:kern w:val="2"/>
      <w:lang w:val="en-US"/>
    </w:rPr>
  </w:style>
  <w:style w:type="character" w:styleId="IntenseEmphasis">
    <w:name w:val="Intense Emphasis"/>
    <w:basedOn w:val="DefaultParagraphFont"/>
    <w:uiPriority w:val="21"/>
    <w:qFormat/>
    <w:rsid w:val="007714DD"/>
    <w:rPr>
      <w:i/>
      <w:iCs/>
      <w:color w:val="47479E" w:themeColor="accent1" w:themeShade="BF"/>
    </w:rPr>
  </w:style>
  <w:style w:type="paragraph" w:styleId="IntenseQuote">
    <w:name w:val="Intense Quote"/>
    <w:basedOn w:val="Normal"/>
    <w:next w:val="Normal"/>
    <w:link w:val="IntenseQuoteChar"/>
    <w:uiPriority w:val="30"/>
    <w:qFormat/>
    <w:rsid w:val="007714DD"/>
    <w:pPr>
      <w:pBdr>
        <w:top w:val="single" w:sz="4" w:space="10" w:color="47479E" w:themeColor="accent1" w:themeShade="BF"/>
        <w:bottom w:val="single" w:sz="4" w:space="10" w:color="47479E" w:themeColor="accent1" w:themeShade="BF"/>
      </w:pBdr>
      <w:spacing w:before="360" w:after="360"/>
      <w:ind w:left="864" w:right="864"/>
      <w:jc w:val="center"/>
    </w:pPr>
    <w:rPr>
      <w:i/>
      <w:iCs/>
      <w:color w:val="47479E" w:themeColor="accent1" w:themeShade="BF"/>
      <w:kern w:val="2"/>
      <w:lang w:val="en-US"/>
    </w:rPr>
  </w:style>
  <w:style w:type="character" w:customStyle="1" w:styleId="IntenseQuoteChar">
    <w:name w:val="Intense Quote Char"/>
    <w:basedOn w:val="DefaultParagraphFont"/>
    <w:link w:val="IntenseQuote"/>
    <w:uiPriority w:val="30"/>
    <w:rsid w:val="007714DD"/>
    <w:rPr>
      <w:rFonts w:ascii="Century Gothic" w:hAnsi="Century Gothic"/>
      <w:i/>
      <w:iCs/>
      <w:color w:val="47479E"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 Colour Palette">
  <a:themeElements>
    <a:clrScheme name="ofi Colour Palette">
      <a:dk1>
        <a:srgbClr val="000000"/>
      </a:dk1>
      <a:lt1>
        <a:srgbClr val="F78C2A"/>
      </a:lt1>
      <a:dk2>
        <a:srgbClr val="860063"/>
      </a:dk2>
      <a:lt2>
        <a:srgbClr val="D83548"/>
      </a:lt2>
      <a:accent1>
        <a:srgbClr val="7373C0"/>
      </a:accent1>
      <a:accent2>
        <a:srgbClr val="6DBA00"/>
      </a:accent2>
      <a:accent3>
        <a:srgbClr val="00A5B5"/>
      </a:accent3>
      <a:accent4>
        <a:srgbClr val="FFDD00"/>
      </a:accent4>
      <a:accent5>
        <a:srgbClr val="724B2E"/>
      </a:accent5>
      <a:accent6>
        <a:srgbClr val="FF40B3"/>
      </a:accent6>
      <a:hlink>
        <a:srgbClr val="4A4949"/>
      </a:hlink>
      <a:folHlink>
        <a:srgbClr val="8787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4d4a5204-3fe5-494f-9d74-705db0e5d565" xsi:nil="true"/>
    <Notes0 xmlns="4d4a5204-3fe5-494f-9d74-705db0e5d565" xsi:nil="true"/>
    <lcf76f155ced4ddcb4097134ff3c332f xmlns="4d4a5204-3fe5-494f-9d74-705db0e5d565">
      <Terms xmlns="http://schemas.microsoft.com/office/infopath/2007/PartnerControls"/>
    </lcf76f155ced4ddcb4097134ff3c332f>
    <TaxCatchAll xmlns="f805860f-7de2-4f5c-8c86-8356b475d1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8BDBD6A638E442A821F9B4D51CBB3B" ma:contentTypeVersion="17" ma:contentTypeDescription="Create a new document." ma:contentTypeScope="" ma:versionID="555e8a6397a90b5421b8c525751e1751">
  <xsd:schema xmlns:xsd="http://www.w3.org/2001/XMLSchema" xmlns:xs="http://www.w3.org/2001/XMLSchema" xmlns:p="http://schemas.microsoft.com/office/2006/metadata/properties" xmlns:ns2="4d4a5204-3fe5-494f-9d74-705db0e5d565" xmlns:ns3="f805860f-7de2-4f5c-8c86-8356b475d13d" targetNamespace="http://schemas.microsoft.com/office/2006/metadata/properties" ma:root="true" ma:fieldsID="4e4b62695ec6a475813db65fe0834a1b" ns2:_="" ns3:_="">
    <xsd:import namespace="4d4a5204-3fe5-494f-9d74-705db0e5d565"/>
    <xsd:import namespace="f805860f-7de2-4f5c-8c86-8356b475d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Note" minOccurs="0"/>
                <xsd:element ref="ns2:MediaServiceAutoKeyPoints" minOccurs="0"/>
                <xsd:element ref="ns2:MediaServiceKeyPoints" minOccurs="0"/>
                <xsd:element ref="ns2:Notes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a5204-3fe5-494f-9d74-705db0e5d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 ma:index="18" nillable="true" ma:displayName="Note" ma:format="Dropdown" ma:internalName="Not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s0" ma:index="21" nillable="true" ma:displayName="Notes" ma:internalName="Notes0">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ed2902-ab02-4b8b-99d3-088113d180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05860f-7de2-4f5c-8c86-8356b475d1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fe11974-f485-4ec9-bee6-c40e5eec48d6}" ma:internalName="TaxCatchAll" ma:showField="CatchAllData" ma:web="f805860f-7de2-4f5c-8c86-8356b475d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5B0C4-14AA-471F-8307-0FB8F02D16CE}">
  <ds:schemaRefs>
    <ds:schemaRef ds:uri="http://schemas.microsoft.com/office/2006/metadata/properties"/>
    <ds:schemaRef ds:uri="http://schemas.microsoft.com/office/infopath/2007/PartnerControls"/>
    <ds:schemaRef ds:uri="4d4a5204-3fe5-494f-9d74-705db0e5d565"/>
    <ds:schemaRef ds:uri="f805860f-7de2-4f5c-8c86-8356b475d13d"/>
  </ds:schemaRefs>
</ds:datastoreItem>
</file>

<file path=customXml/itemProps2.xml><?xml version="1.0" encoding="utf-8"?>
<ds:datastoreItem xmlns:ds="http://schemas.openxmlformats.org/officeDocument/2006/customXml" ds:itemID="{A4B86212-5F7F-4633-A02E-0E45DE1EAA4B}">
  <ds:schemaRefs>
    <ds:schemaRef ds:uri="http://schemas.microsoft.com/sharepoint/v3/contenttype/forms"/>
  </ds:schemaRefs>
</ds:datastoreItem>
</file>

<file path=customXml/itemProps3.xml><?xml version="1.0" encoding="utf-8"?>
<ds:datastoreItem xmlns:ds="http://schemas.openxmlformats.org/officeDocument/2006/customXml" ds:itemID="{3CF138F1-EE98-4503-A2EC-F795045D4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a5204-3fe5-494f-9d74-705db0e5d565"/>
    <ds:schemaRef ds:uri="f805860f-7de2-4f5c-8c86-8356b475d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0fa540-86de-4f47-b7d7-504bd3d2b4df}" enabled="1" method="Standard" siteId="{5e007b6c-258b-4fde-adc1-8bf8a135885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2194</Characters>
  <Application>Microsoft Office Word</Application>
  <DocSecurity>0</DocSecurity>
  <Lines>70</Lines>
  <Paragraphs>38</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Schrama</dc:creator>
  <cp:keywords/>
  <dc:description/>
  <cp:lastModifiedBy>Peter Schrama</cp:lastModifiedBy>
  <cp:revision>2</cp:revision>
  <dcterms:created xsi:type="dcterms:W3CDTF">2026-03-02T07:32:00Z</dcterms:created>
  <dcterms:modified xsi:type="dcterms:W3CDTF">2026-03-02T07:34:00Z</dcterms:modified>
</cp:coreProperties>
</file>